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51E05F" w14:textId="732E20A8" w:rsidR="00A26298" w:rsidRDefault="00774D38">
      <w:pPr>
        <w:pStyle w:val="Sottotitolo"/>
        <w:spacing w:before="240" w:after="120"/>
      </w:pPr>
      <w:r>
        <w:rPr>
          <w:rFonts w:ascii="Garamond" w:hAnsi="Garamond" w:cs="Garamond"/>
          <w:b/>
          <w:bCs/>
          <w:sz w:val="22"/>
        </w:rPr>
        <w:t>Il Direttore della S</w:t>
      </w:r>
      <w:r w:rsidR="00C42167">
        <w:rPr>
          <w:rFonts w:ascii="Garamond" w:hAnsi="Garamond" w:cs="Garamond"/>
          <w:b/>
          <w:bCs/>
          <w:sz w:val="22"/>
        </w:rPr>
        <w:t>OC</w:t>
      </w:r>
      <w:r>
        <w:rPr>
          <w:rFonts w:ascii="Garamond" w:hAnsi="Garamond" w:cs="Garamond"/>
          <w:b/>
          <w:bCs/>
          <w:sz w:val="22"/>
        </w:rPr>
        <w:t xml:space="preserve"> Gestione Risorse Umane</w:t>
      </w:r>
    </w:p>
    <w:p w14:paraId="071973F5" w14:textId="339FE27D" w:rsidR="00A26298" w:rsidRDefault="00774D38">
      <w:pPr>
        <w:pStyle w:val="Sottotitolo"/>
        <w:jc w:val="left"/>
      </w:pPr>
      <w:r>
        <w:rPr>
          <w:rFonts w:ascii="Garamond" w:hAnsi="Garamond" w:cs="Garamond"/>
          <w:sz w:val="22"/>
        </w:rPr>
        <w:t xml:space="preserve">In esecuzione della Determina n. </w:t>
      </w:r>
      <w:r w:rsidR="008C242F">
        <w:rPr>
          <w:rFonts w:ascii="Garamond" w:hAnsi="Garamond" w:cs="Garamond"/>
          <w:sz w:val="22"/>
        </w:rPr>
        <w:t xml:space="preserve">1314 </w:t>
      </w:r>
      <w:r>
        <w:rPr>
          <w:rFonts w:ascii="Garamond" w:hAnsi="Garamond" w:cs="Garamond"/>
          <w:sz w:val="22"/>
        </w:rPr>
        <w:t xml:space="preserve">del </w:t>
      </w:r>
      <w:r w:rsidR="00DD4BAA">
        <w:rPr>
          <w:rFonts w:ascii="Garamond" w:hAnsi="Garamond" w:cs="Garamond"/>
          <w:sz w:val="22"/>
        </w:rPr>
        <w:t>09</w:t>
      </w:r>
      <w:r>
        <w:rPr>
          <w:rFonts w:ascii="Garamond" w:hAnsi="Garamond" w:cs="Garamond"/>
          <w:sz w:val="22"/>
        </w:rPr>
        <w:t>.</w:t>
      </w:r>
      <w:r w:rsidR="00DD4BAA">
        <w:rPr>
          <w:rFonts w:ascii="Garamond" w:hAnsi="Garamond" w:cs="Garamond"/>
          <w:sz w:val="22"/>
        </w:rPr>
        <w:t>06</w:t>
      </w:r>
      <w:r>
        <w:rPr>
          <w:rFonts w:ascii="Garamond" w:hAnsi="Garamond" w:cs="Garamond"/>
          <w:sz w:val="22"/>
        </w:rPr>
        <w:t>.202</w:t>
      </w:r>
      <w:r w:rsidR="00DD4BAA">
        <w:rPr>
          <w:rFonts w:ascii="Garamond" w:hAnsi="Garamond" w:cs="Garamond"/>
          <w:sz w:val="22"/>
        </w:rPr>
        <w:t>2</w:t>
      </w:r>
      <w:r>
        <w:rPr>
          <w:rFonts w:ascii="Garamond" w:hAnsi="Garamond" w:cs="Garamond"/>
          <w:sz w:val="22"/>
        </w:rPr>
        <w:t xml:space="preserve"> e sulla base delle domande pervenute</w:t>
      </w:r>
    </w:p>
    <w:p w14:paraId="76823081" w14:textId="77777777" w:rsidR="00A26298" w:rsidRDefault="00A26298">
      <w:pPr>
        <w:pStyle w:val="Titolo"/>
        <w:rPr>
          <w:rFonts w:ascii="Garamond" w:hAnsi="Garamond" w:cs="Garamond"/>
          <w:b/>
          <w:bCs/>
          <w:sz w:val="22"/>
          <w:szCs w:val="22"/>
          <w:u w:val="none"/>
        </w:rPr>
      </w:pPr>
    </w:p>
    <w:p w14:paraId="7B8BAF09" w14:textId="77777777" w:rsidR="00A26298" w:rsidRDefault="00774D38">
      <w:pPr>
        <w:pStyle w:val="Titolo"/>
      </w:pPr>
      <w:r>
        <w:rPr>
          <w:rFonts w:ascii="Garamond" w:hAnsi="Garamond" w:cs="Garamond"/>
          <w:b/>
          <w:bCs/>
          <w:sz w:val="22"/>
          <w:szCs w:val="22"/>
          <w:u w:val="none"/>
        </w:rPr>
        <w:t xml:space="preserve">RENDE NOTO </w:t>
      </w:r>
    </w:p>
    <w:p w14:paraId="38C6D4F2" w14:textId="77777777" w:rsidR="00A26298" w:rsidRDefault="00A26298">
      <w:pPr>
        <w:pStyle w:val="Corpotesto"/>
      </w:pPr>
    </w:p>
    <w:p w14:paraId="3EE41850" w14:textId="77777777" w:rsidR="00A26298" w:rsidRDefault="00774D38">
      <w:pPr>
        <w:pStyle w:val="Titolo"/>
        <w:jc w:val="left"/>
      </w:pPr>
      <w:r>
        <w:t xml:space="preserve">l’elenco degli ammessi al colloquio per la frequenza del tirocinio post lauream in psicologia </w:t>
      </w:r>
    </w:p>
    <w:p w14:paraId="4F858B14" w14:textId="77777777" w:rsidR="00A26298" w:rsidRDefault="00A26298">
      <w:pPr>
        <w:pStyle w:val="Sottotitolo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89"/>
        <w:gridCol w:w="1559"/>
        <w:gridCol w:w="2410"/>
        <w:gridCol w:w="3118"/>
      </w:tblGrid>
      <w:tr w:rsidR="00DD4BAA" w:rsidRPr="00DD4BAA" w14:paraId="0A483F3D" w14:textId="77777777" w:rsidTr="00DD4BAA">
        <w:trPr>
          <w:trHeight w:val="2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2F4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D44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cognome e 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13B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voto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395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data laurea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C85D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Luogo </w:t>
            </w:r>
            <w:proofErr w:type="gramStart"/>
            <w:r w:rsidRPr="00DD4B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di  Laurea</w:t>
            </w:r>
            <w:proofErr w:type="gramEnd"/>
          </w:p>
        </w:tc>
      </w:tr>
      <w:tr w:rsidR="00DD4BAA" w:rsidRPr="00DD4BAA" w14:paraId="6F3917FB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B35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3FD6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Parlanti Diletta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E4E7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D51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20/04/21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0A7FA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4EA1109D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E34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0242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Russo Antonella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8E46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5E1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14/07/21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D689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7BA70EE1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728A3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B84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Barucci Eleonora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451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6B64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15/11/21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AB8FA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055BCA5C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2D98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F45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Messi Elisa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A08E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3EC85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16/11/21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56E0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151C1860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D28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A49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Bugli Giulia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91D8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D94A3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18/11/21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029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 xml:space="preserve"> Firenze </w:t>
            </w:r>
          </w:p>
        </w:tc>
      </w:tr>
      <w:tr w:rsidR="00DD4BAA" w:rsidRPr="00DD4BAA" w14:paraId="6AA15626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D34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9DBD5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Angotti Teresa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5053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D40B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18/11/21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828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5BF22B4C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D93A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75B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Esposito Diletta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B9A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43E0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19/11/21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4E2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18941F7C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E9A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6E2B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Tonini Benedetta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571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04545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15/02/22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E724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64E549EA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8A94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920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Brandi Teresa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83DA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05B8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16/02/22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1E9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509FEAAC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185A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123E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Ciabatti Marta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9F17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01DD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18/02/22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BE3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214DB80B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B163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E1D5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Parridi Camilla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6B1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37F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20/04/22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52A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32485B45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A316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5E0C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Conti Margherita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C4FF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6AC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21/04/22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8A1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6AC653D4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22CA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7BA3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Innocenti Melissa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EB42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 lode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13705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22/04/22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9D4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77CEE557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DE35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6A33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Costantino Olga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034A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02C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12/07/21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5E6A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2038FBA3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3CD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7858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Longo Miriana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A773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B630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19/11/21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B1C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506BDFDA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60E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52D3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Avolio Claudia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EEB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20B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14/02/22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1141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1A7E5312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7803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FA06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Petrucci Elisabetta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8FC5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456B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15/02/22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7EA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32988EA8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910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DD2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Dini Anna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8F1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07A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07/06/22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678E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5CB3E823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95F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749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Cappelli Sofia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04D0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110/110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B14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07/06/22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B3C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590FF3C0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5BA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21AA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Bolognesi Anna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F4F8D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108/110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B911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18/11/21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FF8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69F158CD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E371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45F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Lami Sara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B50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108/110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8C08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20/04/22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FB7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68798F3F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965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BBE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Sapia Roberta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CE2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106/110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7BFC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16/11/21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4262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44F29DDB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4A3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1FBA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Arnetoli Claudio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E1F3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106/110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C0E88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14/02/22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366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5D2B761A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C57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E13E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Finocchi Diletta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CE08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104/110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DFD4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14/07/21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701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5D960A51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A99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C35F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Falchetti Irene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C642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99/110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B747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14/02/22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50EC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Firenze</w:t>
            </w:r>
          </w:p>
        </w:tc>
      </w:tr>
      <w:tr w:rsidR="00DD4BAA" w:rsidRPr="00DD4BAA" w14:paraId="402D84FF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6ADA6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AC8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D4BA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RISERVA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3845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9EDC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3810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DD4BAA" w:rsidRPr="00DD4BAA" w14:paraId="2212A119" w14:textId="77777777" w:rsidTr="00DD4BAA">
        <w:trPr>
          <w:trHeight w:val="2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3F38B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EB39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Manni Costanza Elena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6A75F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D4BA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Riserva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D428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EAE8" w14:textId="77777777" w:rsidR="00DD4BAA" w:rsidRPr="00DD4BAA" w:rsidRDefault="00DD4BAA" w:rsidP="00DD4BAA">
            <w:pPr>
              <w:suppressAutoHyphens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D4BAA">
              <w:rPr>
                <w:rFonts w:ascii="Arial" w:hAnsi="Arial" w:cs="Arial"/>
                <w:color w:val="auto"/>
                <w:sz w:val="16"/>
                <w:szCs w:val="16"/>
              </w:rPr>
              <w:t xml:space="preserve"> Firenze </w:t>
            </w:r>
          </w:p>
        </w:tc>
      </w:tr>
    </w:tbl>
    <w:p w14:paraId="51356C2F" w14:textId="77777777" w:rsidR="00A26298" w:rsidRDefault="00A26298">
      <w:pPr>
        <w:pStyle w:val="Sottotitolo"/>
      </w:pPr>
    </w:p>
    <w:p w14:paraId="0A9F7493" w14:textId="03B871F8" w:rsidR="00A26298" w:rsidRDefault="00774D38">
      <w:pPr>
        <w:pStyle w:val="NormaleWeb"/>
        <w:spacing w:after="0"/>
        <w:ind w:right="-28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Tutti gli ammessi, compreso gli ammessi con riserva, sopra elencati sono convocati al colloquio che si svolgerà da remoto il giorno </w:t>
      </w:r>
      <w:r w:rsidR="00DD4BAA">
        <w:rPr>
          <w:b/>
          <w:bCs/>
          <w:u w:val="single"/>
        </w:rPr>
        <w:t>Giovedì</w:t>
      </w:r>
      <w:r>
        <w:rPr>
          <w:b/>
          <w:bCs/>
          <w:u w:val="single"/>
        </w:rPr>
        <w:t xml:space="preserve"> </w:t>
      </w:r>
      <w:r w:rsidR="00DD4BAA">
        <w:rPr>
          <w:b/>
          <w:bCs/>
          <w:u w:val="single"/>
        </w:rPr>
        <w:t>7 Luglio</w:t>
      </w:r>
      <w:r>
        <w:rPr>
          <w:b/>
          <w:bCs/>
          <w:u w:val="single"/>
        </w:rPr>
        <w:t xml:space="preserve"> 2022, ore 10:30.</w:t>
      </w:r>
    </w:p>
    <w:p w14:paraId="2247E519" w14:textId="77777777" w:rsidR="00A26298" w:rsidRDefault="00774D38">
      <w:pPr>
        <w:pStyle w:val="NormaleWeb"/>
        <w:spacing w:after="0"/>
        <w:ind w:right="-283"/>
        <w:jc w:val="both"/>
        <w:rPr>
          <w:u w:val="single"/>
        </w:rPr>
      </w:pPr>
      <w:r>
        <w:rPr>
          <w:u w:val="single"/>
        </w:rPr>
        <w:t>Gli interessati riceveranno le istruzioni per effettuare il collegamento on-line direttamente al loro indirizzo di posta elettronica indicato nella domanda.</w:t>
      </w:r>
    </w:p>
    <w:p w14:paraId="3B2CC4AD" w14:textId="77777777" w:rsidR="00A26298" w:rsidRDefault="00A26298">
      <w:pPr>
        <w:shd w:val="clear" w:color="auto" w:fill="FFFFFF"/>
        <w:ind w:right="-285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</w:p>
    <w:p w14:paraId="3F81FD76" w14:textId="77777777" w:rsidR="00A26298" w:rsidRDefault="00774D38">
      <w:pPr>
        <w:shd w:val="clear" w:color="auto" w:fill="FFFFFF"/>
        <w:ind w:right="-285"/>
        <w:jc w:val="both"/>
      </w:pPr>
      <w:r>
        <w:rPr>
          <w:rFonts w:ascii="Garamond" w:hAnsi="Garamond" w:cs="Garamond"/>
          <w:b/>
          <w:bCs/>
          <w:sz w:val="24"/>
          <w:szCs w:val="24"/>
          <w:u w:val="single"/>
        </w:rPr>
        <w:t>COMMISSIONE ESAMINATRICE</w:t>
      </w:r>
      <w:r>
        <w:rPr>
          <w:rFonts w:ascii="Garamond" w:hAnsi="Garamond" w:cs="Garamond"/>
          <w:sz w:val="24"/>
          <w:szCs w:val="24"/>
        </w:rPr>
        <w:t xml:space="preserve">  </w:t>
      </w:r>
    </w:p>
    <w:p w14:paraId="78E55ED2" w14:textId="7777777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40" w:hanging="340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PRESIDENTE </w:t>
      </w:r>
      <w:r>
        <w:rPr>
          <w:rFonts w:ascii="Garamond" w:hAnsi="Garamond" w:cs="Garamond"/>
          <w:i/>
          <w:iCs/>
          <w:sz w:val="22"/>
          <w:szCs w:val="22"/>
        </w:rPr>
        <w:t xml:space="preserve">Dott.ssa Rosanna Perone </w:t>
      </w:r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– </w:t>
      </w:r>
      <w:r>
        <w:rPr>
          <w:rFonts w:ascii="Garamond" w:hAnsi="Garamond" w:cs="Garamond"/>
          <w:i/>
          <w:iCs/>
          <w:sz w:val="22"/>
          <w:szCs w:val="22"/>
        </w:rPr>
        <w:t>Direttore ff della U.O.C Professionale di Psicologia dell’Azienda USL Toscana Centro, nonché referente per la zona di Firenze e Firenze Nord Ovest</w:t>
      </w:r>
    </w:p>
    <w:p w14:paraId="12739F05" w14:textId="5D5C130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60" w:right="-284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>COMPONENTE ESPERTO</w:t>
      </w:r>
      <w:r>
        <w:rPr>
          <w:rFonts w:ascii="Garamond" w:hAnsi="Garamond" w:cs="Garamond"/>
          <w:i/>
          <w:iCs/>
          <w:sz w:val="22"/>
          <w:szCs w:val="22"/>
        </w:rPr>
        <w:t xml:space="preserve"> Dott.ssa </w:t>
      </w:r>
      <w:r w:rsidR="008C242F">
        <w:rPr>
          <w:rFonts w:ascii="Garamond" w:hAnsi="Garamond" w:cs="Garamond"/>
          <w:i/>
          <w:iCs/>
          <w:sz w:val="22"/>
          <w:szCs w:val="22"/>
        </w:rPr>
        <w:t xml:space="preserve">Alessandra </w:t>
      </w:r>
      <w:proofErr w:type="gramStart"/>
      <w:r w:rsidR="008C242F">
        <w:rPr>
          <w:rFonts w:ascii="Garamond" w:hAnsi="Garamond" w:cs="Garamond"/>
          <w:i/>
          <w:iCs/>
          <w:sz w:val="22"/>
          <w:szCs w:val="22"/>
        </w:rPr>
        <w:t xml:space="preserve">Fini </w:t>
      </w:r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 –</w:t>
      </w:r>
      <w:proofErr w:type="gramEnd"/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i/>
          <w:iCs/>
          <w:sz w:val="22"/>
          <w:szCs w:val="22"/>
        </w:rPr>
        <w:t>Referente per il tirocinio zona territoriale Prato;</w:t>
      </w:r>
    </w:p>
    <w:p w14:paraId="78A838B0" w14:textId="7777777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60" w:right="-284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>COMPONENTE ESPERTO</w:t>
      </w:r>
      <w:r>
        <w:rPr>
          <w:rFonts w:ascii="Garamond" w:hAnsi="Garamond" w:cs="Garamond"/>
          <w:i/>
          <w:iCs/>
          <w:sz w:val="22"/>
          <w:szCs w:val="22"/>
        </w:rPr>
        <w:t xml:space="preserve"> Dott.ssa Vanna Vocino – Referente per il tirocinio zona territoriale Pistoia;</w:t>
      </w:r>
    </w:p>
    <w:p w14:paraId="6893A8C7" w14:textId="7777777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60" w:right="-284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COMPONENTE ESPERTO </w:t>
      </w:r>
      <w:r>
        <w:rPr>
          <w:rFonts w:ascii="Garamond" w:hAnsi="Garamond" w:cs="Garamond"/>
          <w:i/>
          <w:iCs/>
          <w:sz w:val="22"/>
          <w:szCs w:val="22"/>
        </w:rPr>
        <w:t xml:space="preserve">Dott. Fabio Marziani – Referente per il tirocinio zona territoriale Empoli; </w:t>
      </w:r>
    </w:p>
    <w:p w14:paraId="03BEC96A" w14:textId="7777777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60" w:right="-284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COMPONENTE ESPERTO </w:t>
      </w:r>
      <w:r>
        <w:rPr>
          <w:rFonts w:ascii="Garamond" w:hAnsi="Garamond" w:cs="Garamond"/>
          <w:i/>
          <w:iCs/>
          <w:sz w:val="22"/>
          <w:szCs w:val="22"/>
        </w:rPr>
        <w:t>Dott.ssa Giuditta Martelli – Referente per la Psicologia Clinica Ospedaliera</w:t>
      </w:r>
    </w:p>
    <w:p w14:paraId="4941A94B" w14:textId="7777777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60" w:right="-284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COMPONENTE </w:t>
      </w:r>
      <w:proofErr w:type="gramStart"/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ESPERTO  </w:t>
      </w:r>
      <w:r>
        <w:rPr>
          <w:rFonts w:ascii="Garamond" w:hAnsi="Garamond" w:cs="Garamond"/>
          <w:i/>
          <w:iCs/>
          <w:sz w:val="22"/>
          <w:szCs w:val="22"/>
        </w:rPr>
        <w:t>Dott.</w:t>
      </w:r>
      <w:proofErr w:type="gramEnd"/>
      <w:r>
        <w:rPr>
          <w:rFonts w:ascii="Garamond" w:hAnsi="Garamond" w:cs="Garamond"/>
          <w:i/>
          <w:iCs/>
          <w:sz w:val="22"/>
          <w:szCs w:val="22"/>
        </w:rPr>
        <w:t xml:space="preserve"> Gabriele Zeloni referente per il tirocinio zona territoriale di Firenze Sud Est</w:t>
      </w:r>
    </w:p>
    <w:p w14:paraId="77088E84" w14:textId="7777777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60" w:right="-851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lastRenderedPageBreak/>
        <w:t>SEGRETARIO</w:t>
      </w:r>
      <w:r>
        <w:rPr>
          <w:rFonts w:ascii="Garamond" w:hAnsi="Garamond" w:cs="Garamond"/>
          <w:i/>
          <w:iCs/>
          <w:sz w:val="22"/>
          <w:szCs w:val="22"/>
        </w:rPr>
        <w:t xml:space="preserve">: Dott. Saverio </w:t>
      </w:r>
      <w:proofErr w:type="gramStart"/>
      <w:r>
        <w:rPr>
          <w:rFonts w:ascii="Garamond" w:hAnsi="Garamond" w:cs="Garamond"/>
          <w:i/>
          <w:iCs/>
          <w:sz w:val="22"/>
          <w:szCs w:val="22"/>
        </w:rPr>
        <w:t>Vermigli  Amm.vo</w:t>
      </w:r>
      <w:proofErr w:type="gramEnd"/>
      <w:r>
        <w:rPr>
          <w:rFonts w:ascii="Garamond" w:hAnsi="Garamond" w:cs="Garamond"/>
          <w:i/>
          <w:iCs/>
          <w:sz w:val="22"/>
          <w:szCs w:val="22"/>
        </w:rPr>
        <w:t xml:space="preserve">. </w:t>
      </w:r>
    </w:p>
    <w:p w14:paraId="1E5049DA" w14:textId="77777777" w:rsidR="00A26298" w:rsidRDefault="00774D38">
      <w:pPr>
        <w:pStyle w:val="western"/>
        <w:numPr>
          <w:ilvl w:val="0"/>
          <w:numId w:val="2"/>
        </w:numPr>
        <w:tabs>
          <w:tab w:val="left" w:pos="360"/>
        </w:tabs>
        <w:ind w:left="360" w:right="-851"/>
        <w:jc w:val="both"/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>SEGRETARIO</w:t>
      </w:r>
      <w:r>
        <w:rPr>
          <w:rFonts w:ascii="Garamond" w:hAnsi="Garamond" w:cs="Garamond"/>
          <w:i/>
          <w:iCs/>
          <w:sz w:val="22"/>
          <w:szCs w:val="22"/>
        </w:rPr>
        <w:t xml:space="preserve">: Dott.ssa Carmen </w:t>
      </w:r>
      <w:proofErr w:type="gramStart"/>
      <w:r>
        <w:rPr>
          <w:rFonts w:ascii="Garamond" w:hAnsi="Garamond" w:cs="Garamond"/>
          <w:i/>
          <w:iCs/>
          <w:sz w:val="22"/>
          <w:szCs w:val="22"/>
        </w:rPr>
        <w:t>Bocchino  Amm.vo</w:t>
      </w:r>
      <w:proofErr w:type="gramEnd"/>
      <w:r>
        <w:rPr>
          <w:rFonts w:ascii="Garamond" w:hAnsi="Garamond" w:cs="Garamond"/>
          <w:i/>
          <w:iCs/>
          <w:sz w:val="24"/>
          <w:szCs w:val="24"/>
        </w:rPr>
        <w:t xml:space="preserve">. </w:t>
      </w:r>
    </w:p>
    <w:p w14:paraId="092DF941" w14:textId="77777777" w:rsidR="00A26298" w:rsidRDefault="00A26298">
      <w:pPr>
        <w:pStyle w:val="western"/>
        <w:tabs>
          <w:tab w:val="left" w:pos="360"/>
        </w:tabs>
        <w:ind w:left="720" w:right="-851"/>
        <w:jc w:val="both"/>
        <w:rPr>
          <w:rFonts w:ascii="Garamond" w:hAnsi="Garamond" w:cs="Garamond"/>
          <w:i/>
          <w:iCs/>
          <w:sz w:val="24"/>
          <w:szCs w:val="24"/>
        </w:rPr>
      </w:pPr>
    </w:p>
    <w:p w14:paraId="43BFE9E9" w14:textId="77777777" w:rsidR="00A26298" w:rsidRDefault="00774D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00" w:lineRule="atLeast"/>
        <w:ind w:right="-285"/>
        <w:jc w:val="both"/>
      </w:pPr>
      <w:r>
        <w:rPr>
          <w:rFonts w:ascii="Garamond" w:hAnsi="Garamond" w:cs="Garamond"/>
          <w:sz w:val="24"/>
          <w:szCs w:val="24"/>
        </w:rPr>
        <w:t xml:space="preserve">Il mancato collegamento on-line al colloquio che si svolgerà da remoto da parte degli ammessi, indipendentemente dalla motivazione, verrà considerato come </w:t>
      </w:r>
      <w:r>
        <w:rPr>
          <w:rFonts w:ascii="Garamond" w:hAnsi="Garamond" w:cs="Garamond"/>
          <w:b/>
          <w:bCs/>
          <w:sz w:val="24"/>
          <w:szCs w:val="24"/>
          <w:u w:val="single"/>
        </w:rPr>
        <w:t>rinuncia</w:t>
      </w:r>
      <w:r>
        <w:rPr>
          <w:rFonts w:ascii="Garamond" w:hAnsi="Garamond" w:cs="Garamond"/>
          <w:sz w:val="24"/>
          <w:szCs w:val="24"/>
        </w:rPr>
        <w:t xml:space="preserve"> al tirocinio di cui trattasi.</w:t>
      </w:r>
    </w:p>
    <w:p w14:paraId="347D6B6F" w14:textId="77777777" w:rsidR="00A26298" w:rsidRDefault="00A26298">
      <w:pPr>
        <w:spacing w:line="200" w:lineRule="atLeast"/>
        <w:ind w:right="-285"/>
        <w:jc w:val="both"/>
        <w:rPr>
          <w:rFonts w:ascii="Garamond" w:hAnsi="Garamond" w:cs="Garamond"/>
          <w:sz w:val="24"/>
          <w:szCs w:val="24"/>
        </w:rPr>
      </w:pPr>
    </w:p>
    <w:p w14:paraId="4A8F485B" w14:textId="77777777" w:rsidR="00A26298" w:rsidRDefault="00774D38">
      <w:pPr>
        <w:spacing w:line="200" w:lineRule="atLeast"/>
        <w:ind w:right="-285"/>
        <w:jc w:val="both"/>
      </w:pPr>
      <w:r>
        <w:rPr>
          <w:rFonts w:ascii="Garamond" w:hAnsi="Garamond" w:cs="Garamond"/>
          <w:sz w:val="24"/>
          <w:szCs w:val="24"/>
        </w:rPr>
        <w:t>Nel giorno del colloquio che si svolgerà da remoto, verranno assegnati ai candidati ammessi al tirocinio:</w:t>
      </w:r>
    </w:p>
    <w:p w14:paraId="75D7AC63" w14:textId="0819B876" w:rsidR="00A26298" w:rsidRDefault="00774D38">
      <w:pPr>
        <w:numPr>
          <w:ilvl w:val="0"/>
          <w:numId w:val="3"/>
        </w:numPr>
        <w:spacing w:line="200" w:lineRule="atLeast"/>
        <w:ind w:right="-285"/>
        <w:jc w:val="both"/>
      </w:pPr>
      <w:r>
        <w:rPr>
          <w:rFonts w:ascii="Garamond" w:hAnsi="Garamond" w:cs="Garamond"/>
          <w:sz w:val="24"/>
          <w:szCs w:val="24"/>
        </w:rPr>
        <w:t xml:space="preserve">la sede di </w:t>
      </w:r>
      <w:r w:rsidR="00C42167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irocinio</w:t>
      </w:r>
    </w:p>
    <w:p w14:paraId="6DFD504B" w14:textId="77777777" w:rsidR="00A26298" w:rsidRDefault="00774D38">
      <w:pPr>
        <w:numPr>
          <w:ilvl w:val="0"/>
          <w:numId w:val="3"/>
        </w:numPr>
        <w:spacing w:line="200" w:lineRule="atLeast"/>
        <w:ind w:right="-285"/>
        <w:jc w:val="both"/>
      </w:pPr>
      <w:r>
        <w:rPr>
          <w:rFonts w:ascii="Garamond" w:hAnsi="Garamond" w:cs="Garamond"/>
          <w:sz w:val="24"/>
          <w:szCs w:val="24"/>
        </w:rPr>
        <w:t xml:space="preserve">il Tutor aziendale  </w:t>
      </w:r>
    </w:p>
    <w:p w14:paraId="29FE30AD" w14:textId="584346A2" w:rsidR="00A26298" w:rsidRDefault="00774D38">
      <w:pPr>
        <w:pStyle w:val="NormaleWeb"/>
        <w:spacing w:before="280" w:after="0"/>
        <w:jc w:val="both"/>
      </w:pPr>
      <w:r>
        <w:rPr>
          <w:rFonts w:ascii="Garamond" w:hAnsi="Garamond" w:cs="Garamond"/>
        </w:rPr>
        <w:t xml:space="preserve">L'assegnazione è effettuata comunque in tempo utile per completare l'iter presso l'Ufficio tirocini della Scuola di Psicologia, la cui scadenza è prevista per il </w:t>
      </w:r>
      <w:r>
        <w:rPr>
          <w:rFonts w:ascii="Garamond" w:hAnsi="Garamond" w:cs="Garamond"/>
          <w:b/>
          <w:bCs/>
        </w:rPr>
        <w:t xml:space="preserve">20 </w:t>
      </w:r>
      <w:r w:rsidR="004C21D8">
        <w:rPr>
          <w:rFonts w:ascii="Garamond" w:hAnsi="Garamond" w:cs="Garamond"/>
          <w:b/>
          <w:bCs/>
        </w:rPr>
        <w:t>Luglio</w:t>
      </w:r>
      <w:r>
        <w:rPr>
          <w:rFonts w:ascii="Garamond" w:hAnsi="Garamond" w:cs="Garamond"/>
          <w:b/>
          <w:bCs/>
        </w:rPr>
        <w:t xml:space="preserve"> 2022</w:t>
      </w:r>
      <w:r>
        <w:rPr>
          <w:rFonts w:ascii="Garamond" w:hAnsi="Garamond" w:cs="Garamond"/>
        </w:rPr>
        <w:t>.</w:t>
      </w:r>
    </w:p>
    <w:p w14:paraId="179E3830" w14:textId="77777777" w:rsidR="00A26298" w:rsidRDefault="00A26298">
      <w:pPr>
        <w:shd w:val="clear" w:color="auto" w:fill="FFFFFF"/>
        <w:ind w:right="-285"/>
        <w:jc w:val="both"/>
        <w:rPr>
          <w:rFonts w:ascii="Garamond" w:hAnsi="Garamond" w:cs="Garamond"/>
          <w:sz w:val="24"/>
          <w:szCs w:val="24"/>
        </w:rPr>
      </w:pPr>
    </w:p>
    <w:p w14:paraId="2BDE4D06" w14:textId="77777777" w:rsidR="00A26298" w:rsidRDefault="00774D38">
      <w:pPr>
        <w:shd w:val="clear" w:color="auto" w:fill="FFFFFF"/>
        <w:ind w:right="-285"/>
        <w:jc w:val="both"/>
      </w:pPr>
      <w:r>
        <w:rPr>
          <w:rFonts w:ascii="Garamond" w:hAnsi="Garamond" w:cs="Garamond"/>
          <w:sz w:val="24"/>
          <w:szCs w:val="24"/>
        </w:rPr>
        <w:t>Per tutto quanto non contemplato nel presente comunicato, si rinvia alle disposizioni contenute nell’Avviso pubblico 2022 per il tirocinio post lauream in psicologia</w:t>
      </w:r>
      <w:r>
        <w:rPr>
          <w:rFonts w:ascii="Garamond" w:hAnsi="Garamond" w:cs="Garamond"/>
          <w:sz w:val="24"/>
          <w:szCs w:val="24"/>
          <w:shd w:val="clear" w:color="auto" w:fill="FFFFFF"/>
        </w:rPr>
        <w:t>.</w:t>
      </w:r>
    </w:p>
    <w:p w14:paraId="0A3DB2E1" w14:textId="77777777" w:rsidR="00A26298" w:rsidRDefault="00A26298">
      <w:pPr>
        <w:shd w:val="clear" w:color="auto" w:fill="FFFFFF"/>
        <w:ind w:right="-285"/>
        <w:jc w:val="both"/>
        <w:rPr>
          <w:rFonts w:ascii="Garamond" w:hAnsi="Garamond" w:cs="Garamond"/>
          <w:sz w:val="24"/>
          <w:szCs w:val="24"/>
          <w:highlight w:val="white"/>
        </w:rPr>
      </w:pPr>
    </w:p>
    <w:p w14:paraId="7C041117" w14:textId="77777777" w:rsidR="00A26298" w:rsidRDefault="00774D38">
      <w:pPr>
        <w:shd w:val="clear" w:color="auto" w:fill="FFFFFF"/>
        <w:ind w:right="-285"/>
        <w:jc w:val="both"/>
      </w:pPr>
      <w:r>
        <w:rPr>
          <w:rFonts w:ascii="Garamond" w:hAnsi="Garamond" w:cs="Garamond"/>
          <w:sz w:val="24"/>
          <w:szCs w:val="24"/>
        </w:rPr>
        <w:t>L’Azienda USL Toscana Centro si riserva la facoltà di modificare, sospendere, revocare le assegnazioni di tirocinio de quo, per sopravvenute e comprovate esigenze organizzative aziendali, sanitarie e/o di pubblico interesse, senza che i candidati possano sollevare eccezione o vantare diritti di sorta.</w:t>
      </w:r>
    </w:p>
    <w:p w14:paraId="431097C4" w14:textId="77777777" w:rsidR="00A26298" w:rsidRDefault="00A26298">
      <w:pPr>
        <w:shd w:val="clear" w:color="auto" w:fill="FFFFFF"/>
        <w:ind w:right="-285"/>
        <w:jc w:val="both"/>
        <w:rPr>
          <w:rFonts w:ascii="Garamond" w:hAnsi="Garamond" w:cs="Garamond"/>
          <w:sz w:val="24"/>
          <w:szCs w:val="24"/>
        </w:rPr>
      </w:pPr>
    </w:p>
    <w:p w14:paraId="166EAE07" w14:textId="2F16F246" w:rsidR="00C42167" w:rsidRPr="00C42167" w:rsidRDefault="00774D38">
      <w:pPr>
        <w:spacing w:line="200" w:lineRule="atLeast"/>
        <w:ind w:right="-285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4"/>
          <w:szCs w:val="24"/>
        </w:rPr>
        <w:t xml:space="preserve">Per eventuali informazioni, gli aspiranti al tirocinio post lauream in psicologia, potranno rivolgersi al Centro Unico Tirocini: </w:t>
      </w:r>
      <w:hyperlink r:id="rId7">
        <w:r>
          <w:rPr>
            <w:rStyle w:val="CollegamentoInternet"/>
            <w:rFonts w:ascii="Garamond" w:hAnsi="Garamond" w:cs="Garamond"/>
            <w:sz w:val="22"/>
            <w:szCs w:val="22"/>
          </w:rPr>
          <w:t>tirocini@uslcetro.toscana.it</w:t>
        </w:r>
      </w:hyperlink>
    </w:p>
    <w:p w14:paraId="4DC74264" w14:textId="77777777" w:rsidR="00A26298" w:rsidRDefault="00A26298">
      <w:pPr>
        <w:spacing w:line="200" w:lineRule="atLeast"/>
        <w:ind w:right="-285"/>
        <w:jc w:val="both"/>
        <w:rPr>
          <w:rStyle w:val="CollegamentoInternet"/>
          <w:rFonts w:ascii="Garamond" w:hAnsi="Garamond" w:cs="Garamond"/>
          <w:sz w:val="22"/>
          <w:szCs w:val="22"/>
        </w:rPr>
      </w:pPr>
    </w:p>
    <w:p w14:paraId="704AE658" w14:textId="77777777" w:rsidR="00A26298" w:rsidRDefault="00A26298">
      <w:pPr>
        <w:spacing w:line="200" w:lineRule="atLeast"/>
        <w:ind w:right="-285"/>
        <w:jc w:val="both"/>
        <w:rPr>
          <w:rFonts w:ascii="Garamond" w:hAnsi="Garamond" w:cs="Garamond"/>
          <w:color w:val="3366FF"/>
          <w:sz w:val="24"/>
          <w:szCs w:val="24"/>
        </w:rPr>
      </w:pPr>
    </w:p>
    <w:p w14:paraId="0473AD04" w14:textId="793E5CC8" w:rsidR="00A26298" w:rsidRDefault="00774D38">
      <w:pPr>
        <w:spacing w:line="200" w:lineRule="atLeast"/>
        <w:ind w:right="707"/>
        <w:jc w:val="both"/>
      </w:pPr>
      <w:r>
        <w:rPr>
          <w:rFonts w:ascii="Garamond" w:hAnsi="Garamond" w:cs="Garamond"/>
          <w:sz w:val="24"/>
          <w:szCs w:val="24"/>
        </w:rPr>
        <w:t xml:space="preserve">Firenze, </w:t>
      </w:r>
      <w:r w:rsidR="004C21D8">
        <w:rPr>
          <w:rFonts w:ascii="Garamond" w:hAnsi="Garamond" w:cs="Garamond"/>
          <w:sz w:val="24"/>
          <w:szCs w:val="24"/>
        </w:rPr>
        <w:t xml:space="preserve">30 </w:t>
      </w:r>
      <w:r>
        <w:rPr>
          <w:rFonts w:ascii="Garamond" w:hAnsi="Garamond" w:cs="Garamond"/>
          <w:sz w:val="24"/>
          <w:szCs w:val="24"/>
        </w:rPr>
        <w:t>G</w:t>
      </w:r>
      <w:r w:rsidR="004C21D8">
        <w:rPr>
          <w:rFonts w:ascii="Garamond" w:hAnsi="Garamond" w:cs="Garamond"/>
          <w:sz w:val="24"/>
          <w:szCs w:val="24"/>
        </w:rPr>
        <w:t>iugno</w:t>
      </w:r>
      <w:r>
        <w:rPr>
          <w:rFonts w:ascii="Garamond" w:hAnsi="Garamond" w:cs="Garamond"/>
          <w:sz w:val="24"/>
          <w:szCs w:val="24"/>
        </w:rPr>
        <w:t xml:space="preserve"> 2022</w:t>
      </w:r>
    </w:p>
    <w:p w14:paraId="64C12D6B" w14:textId="77777777" w:rsidR="00A26298" w:rsidRDefault="00A26298">
      <w:pPr>
        <w:shd w:val="clear" w:color="auto" w:fill="FFFFFF"/>
        <w:ind w:right="-285"/>
        <w:jc w:val="both"/>
        <w:rPr>
          <w:rFonts w:ascii="Garamond" w:hAnsi="Garamond" w:cs="Garamond"/>
          <w:sz w:val="22"/>
          <w:szCs w:val="22"/>
        </w:rPr>
      </w:pPr>
    </w:p>
    <w:p w14:paraId="61F86033" w14:textId="77777777" w:rsidR="00A26298" w:rsidRDefault="00A26298">
      <w:pPr>
        <w:pStyle w:val="NormaleWeb"/>
        <w:spacing w:before="280" w:after="0"/>
        <w:rPr>
          <w:rFonts w:ascii="Garamond" w:hAnsi="Garamond" w:cs="Garamond"/>
          <w:sz w:val="22"/>
          <w:szCs w:val="22"/>
        </w:rPr>
      </w:pPr>
    </w:p>
    <w:p w14:paraId="108F67D0" w14:textId="77777777" w:rsidR="00A26298" w:rsidRDefault="00774D38">
      <w:pPr>
        <w:spacing w:line="200" w:lineRule="atLeast"/>
        <w:ind w:left="3540" w:right="-285" w:firstLine="708"/>
        <w:jc w:val="both"/>
      </w:pPr>
      <w:r>
        <w:rPr>
          <w:rFonts w:ascii="Garamond" w:hAnsi="Garamond" w:cs="Garamond"/>
          <w:sz w:val="22"/>
          <w:szCs w:val="22"/>
        </w:rPr>
        <w:t>Per l’Azienda USL Toscana Centro</w:t>
      </w:r>
    </w:p>
    <w:p w14:paraId="688E3D86" w14:textId="77777777" w:rsidR="00A26298" w:rsidRDefault="00774D38">
      <w:pPr>
        <w:pStyle w:val="Corpotesto"/>
        <w:ind w:left="2124" w:right="126"/>
        <w:jc w:val="center"/>
      </w:pPr>
      <w:r>
        <w:rPr>
          <w:rFonts w:ascii="Garamond" w:hAnsi="Garamond" w:cs="Garamond"/>
          <w:sz w:val="21"/>
          <w:szCs w:val="21"/>
        </w:rPr>
        <w:t> Il Direttore SOC Gestione Risorse Umane</w:t>
      </w:r>
    </w:p>
    <w:p w14:paraId="33DB28E7" w14:textId="313C20E7" w:rsidR="00A26298" w:rsidRDefault="00774D38">
      <w:pPr>
        <w:pStyle w:val="Corpotesto"/>
        <w:ind w:left="564"/>
        <w:jc w:val="center"/>
        <w:rPr>
          <w:rFonts w:ascii="Garamond" w:hAnsi="Garamond" w:cs="Garamond"/>
          <w:sz w:val="21"/>
          <w:szCs w:val="21"/>
        </w:rPr>
      </w:pPr>
      <w:r>
        <w:rPr>
          <w:rFonts w:ascii="Garamond" w:hAnsi="Garamond" w:cs="Garamond"/>
          <w:sz w:val="21"/>
          <w:szCs w:val="21"/>
        </w:rPr>
        <w:t xml:space="preserve">                           D</w:t>
      </w:r>
      <w:r w:rsidR="004C21D8">
        <w:rPr>
          <w:rFonts w:ascii="Garamond" w:hAnsi="Garamond" w:cs="Garamond"/>
          <w:sz w:val="21"/>
          <w:szCs w:val="21"/>
        </w:rPr>
        <w:t>ott Michele Clemente</w:t>
      </w:r>
    </w:p>
    <w:p w14:paraId="6AC705EC" w14:textId="77777777" w:rsidR="00774D38" w:rsidRDefault="00774D38">
      <w:pPr>
        <w:pStyle w:val="Corpotesto"/>
        <w:ind w:left="564"/>
        <w:jc w:val="center"/>
      </w:pPr>
    </w:p>
    <w:p w14:paraId="79BCFCFB" w14:textId="77777777" w:rsidR="00A26298" w:rsidRDefault="00774D38">
      <w:pPr>
        <w:pStyle w:val="Corpotesto"/>
        <w:ind w:left="564"/>
        <w:jc w:val="center"/>
      </w:pPr>
      <w:r>
        <w:rPr>
          <w:rFonts w:ascii="Garamond" w:hAnsi="Garamond" w:cs="Garamond"/>
          <w:i/>
          <w:sz w:val="14"/>
          <w:szCs w:val="14"/>
        </w:rPr>
        <w:t xml:space="preserve">                                         </w:t>
      </w:r>
      <w:r>
        <w:rPr>
          <w:rFonts w:ascii="Garamond" w:hAnsi="Garamond" w:cs="Garamond"/>
          <w:i/>
          <w:sz w:val="18"/>
          <w:szCs w:val="18"/>
        </w:rPr>
        <w:t xml:space="preserve">  Firma autografa sostituita a mezzo stampa</w:t>
      </w:r>
    </w:p>
    <w:p w14:paraId="62422BEF" w14:textId="77777777" w:rsidR="00A26298" w:rsidRDefault="00774D38">
      <w:pPr>
        <w:pStyle w:val="Corpotesto"/>
        <w:ind w:left="564"/>
        <w:jc w:val="center"/>
      </w:pPr>
      <w:r>
        <w:rPr>
          <w:rFonts w:ascii="Garamond" w:hAnsi="Garamond" w:cs="Garamond"/>
          <w:i/>
          <w:sz w:val="18"/>
          <w:szCs w:val="18"/>
        </w:rPr>
        <w:t xml:space="preserve">                                   Ai sensi dell’art. 3, comma 2 del Dlgs 39/93</w:t>
      </w:r>
    </w:p>
    <w:p w14:paraId="1F9C4851" w14:textId="77777777" w:rsidR="00A26298" w:rsidRDefault="00A26298">
      <w:pPr>
        <w:pStyle w:val="NormaleWeb"/>
        <w:spacing w:before="280" w:after="0"/>
        <w:rPr>
          <w:rFonts w:ascii="Garamond" w:hAnsi="Garamond" w:cs="Garamond"/>
          <w:b/>
          <w:bCs/>
          <w:sz w:val="22"/>
        </w:rPr>
      </w:pPr>
    </w:p>
    <w:sectPr w:rsidR="00A26298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4B14" w14:textId="77777777" w:rsidR="00511489" w:rsidRDefault="00774D38">
      <w:r>
        <w:separator/>
      </w:r>
    </w:p>
  </w:endnote>
  <w:endnote w:type="continuationSeparator" w:id="0">
    <w:p w14:paraId="761B51F2" w14:textId="77777777" w:rsidR="00511489" w:rsidRDefault="0077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12C2" w14:textId="77777777" w:rsidR="00511489" w:rsidRDefault="00774D38">
      <w:r>
        <w:separator/>
      </w:r>
    </w:p>
  </w:footnote>
  <w:footnote w:type="continuationSeparator" w:id="0">
    <w:p w14:paraId="0187D846" w14:textId="77777777" w:rsidR="00511489" w:rsidRDefault="0077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2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1493"/>
      <w:gridCol w:w="8401"/>
    </w:tblGrid>
    <w:tr w:rsidR="00A26298" w14:paraId="4C1B44DA" w14:textId="77777777">
      <w:tc>
        <w:tcPr>
          <w:tcW w:w="1493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2020CB4D" w14:textId="77777777" w:rsidR="00A26298" w:rsidRDefault="00774D38">
          <w:pPr>
            <w:pStyle w:val="Intestazione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2061915E" wp14:editId="5A128E00">
                <wp:extent cx="800100" cy="4114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1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252414A7" w14:textId="77777777" w:rsidR="00A26298" w:rsidRDefault="00774D38">
          <w:pPr>
            <w:pStyle w:val="Intestazione"/>
            <w:jc w:val="center"/>
          </w:pPr>
          <w:r>
            <w:rPr>
              <w:b/>
              <w:bCs/>
            </w:rPr>
            <w:t>AVVISO DI SELEZIONE  2022</w:t>
          </w:r>
        </w:p>
        <w:p w14:paraId="74390FAD" w14:textId="77777777" w:rsidR="00A26298" w:rsidRDefault="00774D38">
          <w:pPr>
            <w:pStyle w:val="Intestazione"/>
            <w:jc w:val="center"/>
          </w:pPr>
          <w:r>
            <w:rPr>
              <w:b/>
              <w:bCs/>
            </w:rPr>
            <w:t xml:space="preserve">PER TIROCINIO POST-LAUREAM LAUREATI IN PSICOLOGIA  </w:t>
          </w:r>
        </w:p>
      </w:tc>
    </w:tr>
  </w:tbl>
  <w:p w14:paraId="4D2D3357" w14:textId="77777777" w:rsidR="00A26298" w:rsidRDefault="00A262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0D6A"/>
    <w:multiLevelType w:val="multilevel"/>
    <w:tmpl w:val="C004CD6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430609"/>
    <w:multiLevelType w:val="multilevel"/>
    <w:tmpl w:val="747A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C71CD6"/>
    <w:multiLevelType w:val="multilevel"/>
    <w:tmpl w:val="F3CEA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13384417">
    <w:abstractNumId w:val="0"/>
  </w:num>
  <w:num w:numId="2" w16cid:durableId="547375762">
    <w:abstractNumId w:val="1"/>
  </w:num>
  <w:num w:numId="3" w16cid:durableId="63139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embedSystemFonts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8"/>
    <w:rsid w:val="004C21D8"/>
    <w:rsid w:val="00511489"/>
    <w:rsid w:val="00774D38"/>
    <w:rsid w:val="008C242F"/>
    <w:rsid w:val="00A26298"/>
    <w:rsid w:val="00C42167"/>
    <w:rsid w:val="00D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E63"/>
  <w15:docId w15:val="{9DEB1FCB-6EA9-499E-803A-25D4C671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4DC4"/>
    <w:pPr>
      <w:suppressAutoHyphens/>
    </w:pPr>
    <w:rPr>
      <w:color w:val="00000A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DD4DC4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DD4DC4"/>
    <w:pPr>
      <w:keepNext/>
      <w:numPr>
        <w:ilvl w:val="1"/>
        <w:numId w:val="1"/>
      </w:numPr>
      <w:jc w:val="center"/>
      <w:outlineLvl w:val="1"/>
    </w:pPr>
  </w:style>
  <w:style w:type="paragraph" w:styleId="Titolo3">
    <w:name w:val="heading 3"/>
    <w:basedOn w:val="Normale"/>
    <w:link w:val="Titolo3Carattere"/>
    <w:uiPriority w:val="99"/>
    <w:qFormat/>
    <w:rsid w:val="00DD4DC4"/>
    <w:pPr>
      <w:keepNext/>
      <w:numPr>
        <w:ilvl w:val="2"/>
        <w:numId w:val="1"/>
      </w:numPr>
      <w:jc w:val="both"/>
      <w:outlineLvl w:val="2"/>
    </w:pPr>
  </w:style>
  <w:style w:type="paragraph" w:styleId="Titolo4">
    <w:name w:val="heading 4"/>
    <w:basedOn w:val="Normale"/>
    <w:link w:val="Titolo4Carattere"/>
    <w:uiPriority w:val="99"/>
    <w:qFormat/>
    <w:rsid w:val="00DD4DC4"/>
    <w:pPr>
      <w:keepNext/>
      <w:numPr>
        <w:ilvl w:val="3"/>
        <w:numId w:val="1"/>
      </w:numPr>
      <w:jc w:val="center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D96955"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D9695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D96955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D96955"/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uiPriority w:val="99"/>
    <w:qFormat/>
    <w:rsid w:val="00DD4DC4"/>
  </w:style>
  <w:style w:type="character" w:customStyle="1" w:styleId="WW8Num1z1">
    <w:name w:val="WW8Num1z1"/>
    <w:uiPriority w:val="99"/>
    <w:qFormat/>
    <w:rsid w:val="00DD4DC4"/>
  </w:style>
  <w:style w:type="character" w:customStyle="1" w:styleId="WW8Num1z2">
    <w:name w:val="WW8Num1z2"/>
    <w:uiPriority w:val="99"/>
    <w:qFormat/>
    <w:rsid w:val="00DD4DC4"/>
  </w:style>
  <w:style w:type="character" w:customStyle="1" w:styleId="WW8Num1z3">
    <w:name w:val="WW8Num1z3"/>
    <w:uiPriority w:val="99"/>
    <w:qFormat/>
    <w:rsid w:val="00DD4DC4"/>
  </w:style>
  <w:style w:type="character" w:customStyle="1" w:styleId="WW8Num1z4">
    <w:name w:val="WW8Num1z4"/>
    <w:uiPriority w:val="99"/>
    <w:qFormat/>
    <w:rsid w:val="00DD4DC4"/>
  </w:style>
  <w:style w:type="character" w:customStyle="1" w:styleId="WW8Num1z5">
    <w:name w:val="WW8Num1z5"/>
    <w:uiPriority w:val="99"/>
    <w:qFormat/>
    <w:rsid w:val="00DD4DC4"/>
  </w:style>
  <w:style w:type="character" w:customStyle="1" w:styleId="WW8Num1z6">
    <w:name w:val="WW8Num1z6"/>
    <w:uiPriority w:val="99"/>
    <w:qFormat/>
    <w:rsid w:val="00DD4DC4"/>
  </w:style>
  <w:style w:type="character" w:customStyle="1" w:styleId="WW8Num1z7">
    <w:name w:val="WW8Num1z7"/>
    <w:uiPriority w:val="99"/>
    <w:qFormat/>
    <w:rsid w:val="00DD4DC4"/>
  </w:style>
  <w:style w:type="character" w:customStyle="1" w:styleId="WW8Num1z8">
    <w:name w:val="WW8Num1z8"/>
    <w:uiPriority w:val="99"/>
    <w:qFormat/>
    <w:rsid w:val="00DD4DC4"/>
  </w:style>
  <w:style w:type="character" w:customStyle="1" w:styleId="WW8Num2z0">
    <w:name w:val="WW8Num2z0"/>
    <w:uiPriority w:val="99"/>
    <w:qFormat/>
    <w:rsid w:val="00DD4DC4"/>
    <w:rPr>
      <w:sz w:val="24"/>
      <w:szCs w:val="24"/>
    </w:rPr>
  </w:style>
  <w:style w:type="character" w:customStyle="1" w:styleId="WW8Num3z0">
    <w:name w:val="WW8Num3z0"/>
    <w:uiPriority w:val="99"/>
    <w:qFormat/>
    <w:rsid w:val="00DD4DC4"/>
  </w:style>
  <w:style w:type="character" w:customStyle="1" w:styleId="WW8Num4z0">
    <w:name w:val="WW8Num4z0"/>
    <w:uiPriority w:val="99"/>
    <w:qFormat/>
    <w:rsid w:val="00DD4DC4"/>
  </w:style>
  <w:style w:type="character" w:customStyle="1" w:styleId="WW8Num5z0">
    <w:name w:val="WW8Num5z0"/>
    <w:uiPriority w:val="99"/>
    <w:qFormat/>
    <w:rsid w:val="00DD4DC4"/>
  </w:style>
  <w:style w:type="character" w:customStyle="1" w:styleId="WW8Num6z0">
    <w:name w:val="WW8Num6z0"/>
    <w:uiPriority w:val="99"/>
    <w:qFormat/>
    <w:rsid w:val="00DD4DC4"/>
  </w:style>
  <w:style w:type="character" w:customStyle="1" w:styleId="WW8Num7z0">
    <w:name w:val="WW8Num7z0"/>
    <w:uiPriority w:val="99"/>
    <w:qFormat/>
    <w:rsid w:val="00DD4DC4"/>
  </w:style>
  <w:style w:type="character" w:customStyle="1" w:styleId="WW8Num8z0">
    <w:name w:val="WW8Num8z0"/>
    <w:uiPriority w:val="99"/>
    <w:qFormat/>
    <w:rsid w:val="00DD4DC4"/>
  </w:style>
  <w:style w:type="character" w:customStyle="1" w:styleId="WW8Num9z0">
    <w:name w:val="WW8Num9z0"/>
    <w:uiPriority w:val="99"/>
    <w:qFormat/>
    <w:rsid w:val="00DD4DC4"/>
  </w:style>
  <w:style w:type="character" w:customStyle="1" w:styleId="WW8Num9z1">
    <w:name w:val="WW8Num9z1"/>
    <w:uiPriority w:val="99"/>
    <w:qFormat/>
    <w:rsid w:val="00DD4DC4"/>
  </w:style>
  <w:style w:type="character" w:customStyle="1" w:styleId="WW8Num9z2">
    <w:name w:val="WW8Num9z2"/>
    <w:uiPriority w:val="99"/>
    <w:qFormat/>
    <w:rsid w:val="00DD4DC4"/>
  </w:style>
  <w:style w:type="character" w:customStyle="1" w:styleId="WW8Num9z3">
    <w:name w:val="WW8Num9z3"/>
    <w:uiPriority w:val="99"/>
    <w:qFormat/>
    <w:rsid w:val="00DD4DC4"/>
  </w:style>
  <w:style w:type="character" w:customStyle="1" w:styleId="WW8Num9z4">
    <w:name w:val="WW8Num9z4"/>
    <w:uiPriority w:val="99"/>
    <w:qFormat/>
    <w:rsid w:val="00DD4DC4"/>
  </w:style>
  <w:style w:type="character" w:customStyle="1" w:styleId="WW8Num9z5">
    <w:name w:val="WW8Num9z5"/>
    <w:uiPriority w:val="99"/>
    <w:qFormat/>
    <w:rsid w:val="00DD4DC4"/>
  </w:style>
  <w:style w:type="character" w:customStyle="1" w:styleId="WW8Num9z6">
    <w:name w:val="WW8Num9z6"/>
    <w:uiPriority w:val="99"/>
    <w:qFormat/>
    <w:rsid w:val="00DD4DC4"/>
  </w:style>
  <w:style w:type="character" w:customStyle="1" w:styleId="WW8Num9z7">
    <w:name w:val="WW8Num9z7"/>
    <w:uiPriority w:val="99"/>
    <w:qFormat/>
    <w:rsid w:val="00DD4DC4"/>
  </w:style>
  <w:style w:type="character" w:customStyle="1" w:styleId="WW8Num9z8">
    <w:name w:val="WW8Num9z8"/>
    <w:uiPriority w:val="99"/>
    <w:qFormat/>
    <w:rsid w:val="00DD4DC4"/>
  </w:style>
  <w:style w:type="character" w:customStyle="1" w:styleId="WW8Num7z1">
    <w:name w:val="WW8Num7z1"/>
    <w:uiPriority w:val="99"/>
    <w:qFormat/>
    <w:rsid w:val="00DD4DC4"/>
  </w:style>
  <w:style w:type="character" w:customStyle="1" w:styleId="WW8Num7z2">
    <w:name w:val="WW8Num7z2"/>
    <w:uiPriority w:val="99"/>
    <w:qFormat/>
    <w:rsid w:val="00DD4DC4"/>
  </w:style>
  <w:style w:type="character" w:customStyle="1" w:styleId="WW8Num7z3">
    <w:name w:val="WW8Num7z3"/>
    <w:uiPriority w:val="99"/>
    <w:qFormat/>
    <w:rsid w:val="00DD4DC4"/>
  </w:style>
  <w:style w:type="character" w:customStyle="1" w:styleId="WW8Num7z4">
    <w:name w:val="WW8Num7z4"/>
    <w:uiPriority w:val="99"/>
    <w:qFormat/>
    <w:rsid w:val="00DD4DC4"/>
  </w:style>
  <w:style w:type="character" w:customStyle="1" w:styleId="WW8Num7z5">
    <w:name w:val="WW8Num7z5"/>
    <w:uiPriority w:val="99"/>
    <w:qFormat/>
    <w:rsid w:val="00DD4DC4"/>
  </w:style>
  <w:style w:type="character" w:customStyle="1" w:styleId="WW8Num7z6">
    <w:name w:val="WW8Num7z6"/>
    <w:uiPriority w:val="99"/>
    <w:qFormat/>
    <w:rsid w:val="00DD4DC4"/>
  </w:style>
  <w:style w:type="character" w:customStyle="1" w:styleId="WW8Num7z7">
    <w:name w:val="WW8Num7z7"/>
    <w:uiPriority w:val="99"/>
    <w:qFormat/>
    <w:rsid w:val="00DD4DC4"/>
  </w:style>
  <w:style w:type="character" w:customStyle="1" w:styleId="WW8Num7z8">
    <w:name w:val="WW8Num7z8"/>
    <w:uiPriority w:val="99"/>
    <w:qFormat/>
    <w:rsid w:val="00DD4DC4"/>
  </w:style>
  <w:style w:type="character" w:customStyle="1" w:styleId="WW8Num8z1">
    <w:name w:val="WW8Num8z1"/>
    <w:uiPriority w:val="99"/>
    <w:qFormat/>
    <w:rsid w:val="00DD4DC4"/>
  </w:style>
  <w:style w:type="character" w:customStyle="1" w:styleId="WW8Num8z2">
    <w:name w:val="WW8Num8z2"/>
    <w:uiPriority w:val="99"/>
    <w:qFormat/>
    <w:rsid w:val="00DD4DC4"/>
  </w:style>
  <w:style w:type="character" w:customStyle="1" w:styleId="WW8Num8z3">
    <w:name w:val="WW8Num8z3"/>
    <w:uiPriority w:val="99"/>
    <w:qFormat/>
    <w:rsid w:val="00DD4DC4"/>
  </w:style>
  <w:style w:type="character" w:customStyle="1" w:styleId="WW8Num8z4">
    <w:name w:val="WW8Num8z4"/>
    <w:uiPriority w:val="99"/>
    <w:qFormat/>
    <w:rsid w:val="00DD4DC4"/>
  </w:style>
  <w:style w:type="character" w:customStyle="1" w:styleId="WW8Num8z5">
    <w:name w:val="WW8Num8z5"/>
    <w:uiPriority w:val="99"/>
    <w:qFormat/>
    <w:rsid w:val="00DD4DC4"/>
  </w:style>
  <w:style w:type="character" w:customStyle="1" w:styleId="WW8Num8z6">
    <w:name w:val="WW8Num8z6"/>
    <w:uiPriority w:val="99"/>
    <w:qFormat/>
    <w:rsid w:val="00DD4DC4"/>
  </w:style>
  <w:style w:type="character" w:customStyle="1" w:styleId="WW8Num8z7">
    <w:name w:val="WW8Num8z7"/>
    <w:uiPriority w:val="99"/>
    <w:qFormat/>
    <w:rsid w:val="00DD4DC4"/>
  </w:style>
  <w:style w:type="character" w:customStyle="1" w:styleId="WW8Num8z8">
    <w:name w:val="WW8Num8z8"/>
    <w:uiPriority w:val="99"/>
    <w:qFormat/>
    <w:rsid w:val="00DD4DC4"/>
  </w:style>
  <w:style w:type="character" w:customStyle="1" w:styleId="WW8Num10z0">
    <w:name w:val="WW8Num10z0"/>
    <w:uiPriority w:val="99"/>
    <w:qFormat/>
    <w:rsid w:val="00DD4DC4"/>
  </w:style>
  <w:style w:type="character" w:customStyle="1" w:styleId="WW8Num10z1">
    <w:name w:val="WW8Num10z1"/>
    <w:uiPriority w:val="99"/>
    <w:qFormat/>
    <w:rsid w:val="00DD4DC4"/>
  </w:style>
  <w:style w:type="character" w:customStyle="1" w:styleId="WW8Num10z2">
    <w:name w:val="WW8Num10z2"/>
    <w:uiPriority w:val="99"/>
    <w:qFormat/>
    <w:rsid w:val="00DD4DC4"/>
  </w:style>
  <w:style w:type="character" w:customStyle="1" w:styleId="WW8Num10z3">
    <w:name w:val="WW8Num10z3"/>
    <w:uiPriority w:val="99"/>
    <w:qFormat/>
    <w:rsid w:val="00DD4DC4"/>
  </w:style>
  <w:style w:type="character" w:customStyle="1" w:styleId="WW8Num10z4">
    <w:name w:val="WW8Num10z4"/>
    <w:uiPriority w:val="99"/>
    <w:qFormat/>
    <w:rsid w:val="00DD4DC4"/>
  </w:style>
  <w:style w:type="character" w:customStyle="1" w:styleId="WW8Num10z5">
    <w:name w:val="WW8Num10z5"/>
    <w:uiPriority w:val="99"/>
    <w:qFormat/>
    <w:rsid w:val="00DD4DC4"/>
  </w:style>
  <w:style w:type="character" w:customStyle="1" w:styleId="WW8Num10z6">
    <w:name w:val="WW8Num10z6"/>
    <w:uiPriority w:val="99"/>
    <w:qFormat/>
    <w:rsid w:val="00DD4DC4"/>
  </w:style>
  <w:style w:type="character" w:customStyle="1" w:styleId="WW8Num10z7">
    <w:name w:val="WW8Num10z7"/>
    <w:uiPriority w:val="99"/>
    <w:qFormat/>
    <w:rsid w:val="00DD4DC4"/>
  </w:style>
  <w:style w:type="character" w:customStyle="1" w:styleId="WW8Num10z8">
    <w:name w:val="WW8Num10z8"/>
    <w:uiPriority w:val="99"/>
    <w:qFormat/>
    <w:rsid w:val="00DD4DC4"/>
  </w:style>
  <w:style w:type="character" w:customStyle="1" w:styleId="WW8Num11z0">
    <w:name w:val="WW8Num11z0"/>
    <w:uiPriority w:val="99"/>
    <w:qFormat/>
    <w:rsid w:val="00DD4DC4"/>
  </w:style>
  <w:style w:type="character" w:customStyle="1" w:styleId="WW8Num11z1">
    <w:name w:val="WW8Num11z1"/>
    <w:uiPriority w:val="99"/>
    <w:qFormat/>
    <w:rsid w:val="00DD4DC4"/>
  </w:style>
  <w:style w:type="character" w:customStyle="1" w:styleId="WW8Num11z2">
    <w:name w:val="WW8Num11z2"/>
    <w:uiPriority w:val="99"/>
    <w:qFormat/>
    <w:rsid w:val="00DD4DC4"/>
  </w:style>
  <w:style w:type="character" w:customStyle="1" w:styleId="WW8Num11z3">
    <w:name w:val="WW8Num11z3"/>
    <w:uiPriority w:val="99"/>
    <w:qFormat/>
    <w:rsid w:val="00DD4DC4"/>
  </w:style>
  <w:style w:type="character" w:customStyle="1" w:styleId="WW8Num11z4">
    <w:name w:val="WW8Num11z4"/>
    <w:uiPriority w:val="99"/>
    <w:qFormat/>
    <w:rsid w:val="00DD4DC4"/>
  </w:style>
  <w:style w:type="character" w:customStyle="1" w:styleId="WW8Num11z5">
    <w:name w:val="WW8Num11z5"/>
    <w:uiPriority w:val="99"/>
    <w:qFormat/>
    <w:rsid w:val="00DD4DC4"/>
  </w:style>
  <w:style w:type="character" w:customStyle="1" w:styleId="WW8Num11z6">
    <w:name w:val="WW8Num11z6"/>
    <w:uiPriority w:val="99"/>
    <w:qFormat/>
    <w:rsid w:val="00DD4DC4"/>
  </w:style>
  <w:style w:type="character" w:customStyle="1" w:styleId="WW8Num11z7">
    <w:name w:val="WW8Num11z7"/>
    <w:uiPriority w:val="99"/>
    <w:qFormat/>
    <w:rsid w:val="00DD4DC4"/>
  </w:style>
  <w:style w:type="character" w:customStyle="1" w:styleId="WW8Num11z8">
    <w:name w:val="WW8Num11z8"/>
    <w:uiPriority w:val="99"/>
    <w:qFormat/>
    <w:rsid w:val="00DD4DC4"/>
  </w:style>
  <w:style w:type="character" w:customStyle="1" w:styleId="WW8Num12z0">
    <w:name w:val="WW8Num12z0"/>
    <w:uiPriority w:val="99"/>
    <w:qFormat/>
    <w:rsid w:val="00DD4DC4"/>
  </w:style>
  <w:style w:type="character" w:customStyle="1" w:styleId="WW8Num12z1">
    <w:name w:val="WW8Num12z1"/>
    <w:uiPriority w:val="99"/>
    <w:qFormat/>
    <w:rsid w:val="00DD4DC4"/>
  </w:style>
  <w:style w:type="character" w:customStyle="1" w:styleId="WW8Num12z2">
    <w:name w:val="WW8Num12z2"/>
    <w:uiPriority w:val="99"/>
    <w:qFormat/>
    <w:rsid w:val="00DD4DC4"/>
    <w:rPr>
      <w:rFonts w:ascii="Wingdings" w:hAnsi="Wingdings" w:cs="Wingdings"/>
    </w:rPr>
  </w:style>
  <w:style w:type="character" w:customStyle="1" w:styleId="WW8Num12z3">
    <w:name w:val="WW8Num12z3"/>
    <w:uiPriority w:val="99"/>
    <w:qFormat/>
    <w:rsid w:val="00DD4DC4"/>
    <w:rPr>
      <w:rFonts w:ascii="Symbol" w:hAnsi="Symbol" w:cs="Symbol"/>
    </w:rPr>
  </w:style>
  <w:style w:type="character" w:customStyle="1" w:styleId="WW8Num12z4">
    <w:name w:val="WW8Num12z4"/>
    <w:uiPriority w:val="99"/>
    <w:qFormat/>
    <w:rsid w:val="00DD4DC4"/>
  </w:style>
  <w:style w:type="character" w:customStyle="1" w:styleId="WW8Num12z5">
    <w:name w:val="WW8Num12z5"/>
    <w:uiPriority w:val="99"/>
    <w:qFormat/>
    <w:rsid w:val="00DD4DC4"/>
  </w:style>
  <w:style w:type="character" w:customStyle="1" w:styleId="WW8Num12z6">
    <w:name w:val="WW8Num12z6"/>
    <w:uiPriority w:val="99"/>
    <w:qFormat/>
    <w:rsid w:val="00DD4DC4"/>
  </w:style>
  <w:style w:type="character" w:customStyle="1" w:styleId="WW8Num12z7">
    <w:name w:val="WW8Num12z7"/>
    <w:uiPriority w:val="99"/>
    <w:qFormat/>
    <w:rsid w:val="00DD4DC4"/>
  </w:style>
  <w:style w:type="character" w:customStyle="1" w:styleId="WW8Num12z8">
    <w:name w:val="WW8Num12z8"/>
    <w:uiPriority w:val="99"/>
    <w:qFormat/>
    <w:rsid w:val="00DD4DC4"/>
  </w:style>
  <w:style w:type="character" w:customStyle="1" w:styleId="WW8Num13z0">
    <w:name w:val="WW8Num13z0"/>
    <w:uiPriority w:val="99"/>
    <w:qFormat/>
    <w:rsid w:val="00DD4DC4"/>
  </w:style>
  <w:style w:type="character" w:customStyle="1" w:styleId="WW8Num13z1">
    <w:name w:val="WW8Num13z1"/>
    <w:uiPriority w:val="99"/>
    <w:qFormat/>
    <w:rsid w:val="00DD4DC4"/>
  </w:style>
  <w:style w:type="character" w:customStyle="1" w:styleId="WW8Num13z2">
    <w:name w:val="WW8Num13z2"/>
    <w:uiPriority w:val="99"/>
    <w:qFormat/>
    <w:rsid w:val="00DD4DC4"/>
  </w:style>
  <w:style w:type="character" w:customStyle="1" w:styleId="WW8Num13z3">
    <w:name w:val="WW8Num13z3"/>
    <w:uiPriority w:val="99"/>
    <w:qFormat/>
    <w:rsid w:val="00DD4DC4"/>
  </w:style>
  <w:style w:type="character" w:customStyle="1" w:styleId="WW8Num13z4">
    <w:name w:val="WW8Num13z4"/>
    <w:uiPriority w:val="99"/>
    <w:qFormat/>
    <w:rsid w:val="00DD4DC4"/>
  </w:style>
  <w:style w:type="character" w:customStyle="1" w:styleId="WW8Num13z5">
    <w:name w:val="WW8Num13z5"/>
    <w:uiPriority w:val="99"/>
    <w:qFormat/>
    <w:rsid w:val="00DD4DC4"/>
  </w:style>
  <w:style w:type="character" w:customStyle="1" w:styleId="WW8Num13z6">
    <w:name w:val="WW8Num13z6"/>
    <w:uiPriority w:val="99"/>
    <w:qFormat/>
    <w:rsid w:val="00DD4DC4"/>
  </w:style>
  <w:style w:type="character" w:customStyle="1" w:styleId="WW8Num13z7">
    <w:name w:val="WW8Num13z7"/>
    <w:uiPriority w:val="99"/>
    <w:qFormat/>
    <w:rsid w:val="00DD4DC4"/>
  </w:style>
  <w:style w:type="character" w:customStyle="1" w:styleId="WW8Num13z8">
    <w:name w:val="WW8Num13z8"/>
    <w:uiPriority w:val="99"/>
    <w:qFormat/>
    <w:rsid w:val="00DD4DC4"/>
  </w:style>
  <w:style w:type="character" w:customStyle="1" w:styleId="Carpredefinitoparagrafo1">
    <w:name w:val="Car. predefinito paragrafo1"/>
    <w:uiPriority w:val="99"/>
    <w:qFormat/>
    <w:rsid w:val="00DD4DC4"/>
  </w:style>
  <w:style w:type="character" w:customStyle="1" w:styleId="WW-Carpredefinitoparagrafo">
    <w:name w:val="WW-Car. predefinito paragrafo"/>
    <w:uiPriority w:val="99"/>
    <w:qFormat/>
    <w:rsid w:val="00DD4DC4"/>
  </w:style>
  <w:style w:type="character" w:customStyle="1" w:styleId="CollegamentoInternet">
    <w:name w:val="Collegamento Internet"/>
    <w:basedOn w:val="WW-Carpredefinitoparagrafo"/>
    <w:uiPriority w:val="99"/>
    <w:rsid w:val="00DD4DC4"/>
  </w:style>
  <w:style w:type="character" w:customStyle="1" w:styleId="Punti">
    <w:name w:val="Punti"/>
    <w:uiPriority w:val="99"/>
    <w:qFormat/>
    <w:rsid w:val="00DD4DC4"/>
  </w:style>
  <w:style w:type="character" w:customStyle="1" w:styleId="IntestazioneCarattere">
    <w:name w:val="Intestazione Carattere"/>
    <w:basedOn w:val="Carpredefinitoparagrafo1"/>
    <w:uiPriority w:val="99"/>
    <w:qFormat/>
    <w:rsid w:val="00DD4DC4"/>
  </w:style>
  <w:style w:type="character" w:customStyle="1" w:styleId="PidipaginaCarattere">
    <w:name w:val="Piè di pagina Carattere"/>
    <w:basedOn w:val="Carpredefinitoparagrafo1"/>
    <w:uiPriority w:val="99"/>
    <w:qFormat/>
    <w:rsid w:val="00DD4DC4"/>
  </w:style>
  <w:style w:type="character" w:customStyle="1" w:styleId="Caratteredinumerazione">
    <w:name w:val="Carattere di numerazione"/>
    <w:uiPriority w:val="99"/>
    <w:qFormat/>
    <w:rsid w:val="00DD4DC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D96955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D96955"/>
    <w:rPr>
      <w:rFonts w:ascii="Cambria" w:hAnsi="Cambria" w:cs="Cambria"/>
      <w:b/>
      <w:bCs/>
      <w:kern w:val="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D96955"/>
    <w:rPr>
      <w:rFonts w:ascii="Cambria" w:hAnsi="Cambria" w:cs="Cambria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D96955"/>
    <w:rPr>
      <w:sz w:val="2"/>
      <w:szCs w:val="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D96955"/>
    <w:rPr>
      <w:sz w:val="20"/>
      <w:szCs w:val="20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D96955"/>
    <w:rPr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cs="Garamond"/>
      <w:color w:val="000000"/>
      <w:sz w:val="22"/>
      <w:szCs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Garamond"/>
      <w:sz w:val="22"/>
      <w:szCs w:val="22"/>
    </w:rPr>
  </w:style>
  <w:style w:type="character" w:customStyle="1" w:styleId="ListLabel5">
    <w:name w:val="ListLabel 5"/>
    <w:qFormat/>
    <w:rPr>
      <w:rFonts w:cs="Wingdings"/>
      <w:sz w:val="22"/>
      <w:szCs w:val="22"/>
    </w:rPr>
  </w:style>
  <w:style w:type="character" w:customStyle="1" w:styleId="ListLabel6">
    <w:name w:val="ListLabel 6"/>
    <w:qFormat/>
    <w:rPr>
      <w:rFonts w:cs="Garamond"/>
      <w:sz w:val="22"/>
      <w:szCs w:val="22"/>
    </w:rPr>
  </w:style>
  <w:style w:type="character" w:customStyle="1" w:styleId="ListLabel7">
    <w:name w:val="ListLabel 7"/>
    <w:qFormat/>
    <w:rPr>
      <w:rFonts w:cs="Garamond"/>
      <w:sz w:val="22"/>
      <w:szCs w:val="22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Garamond" w:hAnsi="Garamond" w:cs="Symbol"/>
      <w:color w:val="00000A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  <w:color w:val="00000A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Garamond" w:hAnsi="Garamond" w:cs="Symbol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Garamond" w:hAnsi="Garamond" w:cs="Garamond"/>
      <w:sz w:val="22"/>
      <w:szCs w:val="22"/>
    </w:rPr>
  </w:style>
  <w:style w:type="character" w:customStyle="1" w:styleId="ListLabel45">
    <w:name w:val="ListLabel 45"/>
    <w:qFormat/>
    <w:rPr>
      <w:rFonts w:ascii="Garamond" w:hAnsi="Garamond" w:cs="Symbol"/>
      <w:color w:val="00000A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Garamond" w:hAnsi="Garamond" w:cs="Symbol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Garamond" w:hAnsi="Garamond" w:cs="Garamond"/>
      <w:sz w:val="22"/>
      <w:szCs w:val="22"/>
    </w:rPr>
  </w:style>
  <w:style w:type="character" w:customStyle="1" w:styleId="ListLabel64">
    <w:name w:val="ListLabel 64"/>
    <w:qFormat/>
    <w:rPr>
      <w:rFonts w:ascii="Garamond" w:hAnsi="Garamond" w:cs="Symbol"/>
      <w:color w:val="00000A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Garamond" w:hAnsi="Garamond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Garamond" w:hAnsi="Garamond" w:cs="Garamond"/>
      <w:sz w:val="22"/>
      <w:szCs w:val="22"/>
    </w:rPr>
  </w:style>
  <w:style w:type="character" w:customStyle="1" w:styleId="ListLabel83">
    <w:name w:val="ListLabel 83"/>
    <w:qFormat/>
    <w:rPr>
      <w:rFonts w:ascii="Garamond" w:hAnsi="Garamond" w:cs="Symbol"/>
      <w:color w:val="00000A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Garamond" w:hAnsi="Garamond"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Garamond" w:hAnsi="Garamond" w:cs="Garamond"/>
      <w:sz w:val="22"/>
      <w:szCs w:val="22"/>
    </w:rPr>
  </w:style>
  <w:style w:type="character" w:customStyle="1" w:styleId="ListLabel102">
    <w:name w:val="ListLabel 102"/>
    <w:qFormat/>
    <w:rPr>
      <w:rFonts w:ascii="Garamond" w:hAnsi="Garamond" w:cs="Symbol"/>
      <w:color w:val="00000A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Garamond" w:hAnsi="Garamond" w:cs="Symbol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aramond" w:hAnsi="Garamond" w:cs="Garamond"/>
      <w:sz w:val="22"/>
      <w:szCs w:val="22"/>
    </w:rPr>
  </w:style>
  <w:style w:type="character" w:customStyle="1" w:styleId="ListLabel121">
    <w:name w:val="ListLabel 121"/>
    <w:qFormat/>
    <w:rPr>
      <w:rFonts w:ascii="Garamond" w:hAnsi="Garamond" w:cs="Symbol"/>
      <w:color w:val="00000A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Garamond" w:hAnsi="Garamond" w:cs="Symbol"/>
      <w:sz w:val="24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Garamond" w:hAnsi="Garamond" w:cs="Garamond"/>
      <w:sz w:val="22"/>
      <w:szCs w:val="22"/>
    </w:rPr>
  </w:style>
  <w:style w:type="character" w:customStyle="1" w:styleId="ListLabel140">
    <w:name w:val="ListLabel 140"/>
    <w:qFormat/>
    <w:rPr>
      <w:rFonts w:ascii="Garamond" w:hAnsi="Garamond" w:cs="Symbol"/>
      <w:color w:val="00000A"/>
      <w:sz w:val="22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Garamond" w:hAnsi="Garamond" w:cs="Symbol"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Garamond" w:hAnsi="Garamond" w:cs="Garamond"/>
      <w:sz w:val="22"/>
      <w:szCs w:val="22"/>
    </w:rPr>
  </w:style>
  <w:style w:type="character" w:customStyle="1" w:styleId="ListLabel159">
    <w:name w:val="ListLabel 159"/>
    <w:qFormat/>
    <w:rPr>
      <w:rFonts w:ascii="Garamond" w:hAnsi="Garamond" w:cs="Symbol"/>
      <w:color w:val="00000A"/>
      <w:sz w:val="22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Garamond" w:hAnsi="Garamond" w:cs="Symbol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Garamond" w:hAnsi="Garamond" w:cs="Garamond"/>
      <w:sz w:val="22"/>
      <w:szCs w:val="22"/>
    </w:rPr>
  </w:style>
  <w:style w:type="character" w:customStyle="1" w:styleId="ListLabel178">
    <w:name w:val="ListLabel 178"/>
    <w:qFormat/>
    <w:rPr>
      <w:rFonts w:ascii="Garamond" w:hAnsi="Garamond" w:cs="Symbol"/>
      <w:color w:val="00000A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Garamond" w:hAnsi="Garamond" w:cs="Symbol"/>
      <w:sz w:val="24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Garamond" w:hAnsi="Garamond" w:cs="Garamond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DD4DC4"/>
    <w:pPr>
      <w:jc w:val="center"/>
    </w:pPr>
    <w:rPr>
      <w:u w:val="single"/>
    </w:rPr>
  </w:style>
  <w:style w:type="paragraph" w:styleId="Corpotesto">
    <w:name w:val="Body Text"/>
    <w:basedOn w:val="Normale"/>
    <w:link w:val="CorpotestoCarattere"/>
    <w:uiPriority w:val="99"/>
    <w:rsid w:val="00DD4DC4"/>
    <w:pPr>
      <w:jc w:val="both"/>
    </w:pPr>
  </w:style>
  <w:style w:type="paragraph" w:styleId="Elenco">
    <w:name w:val="List"/>
    <w:basedOn w:val="Corpotesto"/>
    <w:uiPriority w:val="99"/>
    <w:rsid w:val="00DD4DC4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DD4DC4"/>
    <w:pPr>
      <w:suppressLineNumbers/>
    </w:pPr>
  </w:style>
  <w:style w:type="paragraph" w:styleId="Sottotitolo">
    <w:name w:val="Subtitle"/>
    <w:basedOn w:val="Normale"/>
    <w:link w:val="SottotitoloCarattere"/>
    <w:uiPriority w:val="99"/>
    <w:qFormat/>
    <w:rsid w:val="00DD4DC4"/>
    <w:pPr>
      <w:widowControl w:val="0"/>
      <w:jc w:val="center"/>
    </w:pPr>
    <w:rPr>
      <w:szCs w:val="22"/>
    </w:rPr>
  </w:style>
  <w:style w:type="paragraph" w:customStyle="1" w:styleId="Intestazione3">
    <w:name w:val="Intestazione3"/>
    <w:basedOn w:val="Normale"/>
    <w:uiPriority w:val="99"/>
    <w:qFormat/>
    <w:rsid w:val="00DD4DC4"/>
    <w:pPr>
      <w:keepNext/>
      <w:spacing w:before="240" w:after="120"/>
    </w:pPr>
  </w:style>
  <w:style w:type="paragraph" w:customStyle="1" w:styleId="Didascalia3">
    <w:name w:val="Didascalia3"/>
    <w:basedOn w:val="Normale"/>
    <w:uiPriority w:val="99"/>
    <w:qFormat/>
    <w:rsid w:val="00DD4DC4"/>
    <w:pPr>
      <w:suppressLineNumbers/>
      <w:spacing w:before="120" w:after="120"/>
    </w:pPr>
  </w:style>
  <w:style w:type="paragraph" w:customStyle="1" w:styleId="Intestazione2">
    <w:name w:val="Intestazione2"/>
    <w:basedOn w:val="Normale"/>
    <w:uiPriority w:val="99"/>
    <w:qFormat/>
    <w:rsid w:val="00DD4DC4"/>
    <w:pPr>
      <w:keepNext/>
      <w:spacing w:before="240" w:after="120"/>
    </w:pPr>
  </w:style>
  <w:style w:type="paragraph" w:customStyle="1" w:styleId="Didascalia2">
    <w:name w:val="Didascalia2"/>
    <w:basedOn w:val="Normale"/>
    <w:uiPriority w:val="99"/>
    <w:qFormat/>
    <w:rsid w:val="00DD4DC4"/>
    <w:pPr>
      <w:suppressLineNumbers/>
      <w:spacing w:before="120" w:after="120"/>
    </w:pPr>
  </w:style>
  <w:style w:type="paragraph" w:customStyle="1" w:styleId="Intestazione1">
    <w:name w:val="Intestazione1"/>
    <w:basedOn w:val="Normale"/>
    <w:uiPriority w:val="99"/>
    <w:qFormat/>
    <w:rsid w:val="00DD4DC4"/>
    <w:pPr>
      <w:keepNext/>
      <w:spacing w:before="240" w:after="120"/>
    </w:pPr>
  </w:style>
  <w:style w:type="paragraph" w:customStyle="1" w:styleId="Didascalia1">
    <w:name w:val="Didascalia1"/>
    <w:basedOn w:val="Normale"/>
    <w:uiPriority w:val="99"/>
    <w:qFormat/>
    <w:rsid w:val="00DD4DC4"/>
    <w:pPr>
      <w:suppressLineNumbers/>
      <w:spacing w:before="120" w:after="120"/>
    </w:pPr>
  </w:style>
  <w:style w:type="paragraph" w:customStyle="1" w:styleId="Corpodeltesto21">
    <w:name w:val="Corpo del testo 21"/>
    <w:basedOn w:val="Normale"/>
    <w:uiPriority w:val="99"/>
    <w:qFormat/>
    <w:rsid w:val="00DD4DC4"/>
    <w:pPr>
      <w:jc w:val="both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DD4DC4"/>
  </w:style>
  <w:style w:type="paragraph" w:styleId="Intestazione">
    <w:name w:val="header"/>
    <w:basedOn w:val="Normale"/>
    <w:link w:val="IntestazioneCarattere1"/>
    <w:uiPriority w:val="99"/>
    <w:rsid w:val="00DD4D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rsid w:val="00DD4DC4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uiPriority w:val="99"/>
    <w:qFormat/>
    <w:rsid w:val="00DD4DC4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DD4DC4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DD4DC4"/>
    <w:pPr>
      <w:ind w:left="720"/>
    </w:pPr>
  </w:style>
  <w:style w:type="paragraph" w:styleId="Revisione">
    <w:name w:val="Revision"/>
    <w:uiPriority w:val="99"/>
    <w:semiHidden/>
    <w:qFormat/>
    <w:rsid w:val="00071416"/>
    <w:rPr>
      <w:color w:val="00000A"/>
      <w:szCs w:val="20"/>
    </w:rPr>
  </w:style>
  <w:style w:type="paragraph" w:styleId="NormaleWeb">
    <w:name w:val="Normal (Web)"/>
    <w:basedOn w:val="Normale"/>
    <w:uiPriority w:val="99"/>
    <w:qFormat/>
    <w:rsid w:val="003E607C"/>
    <w:pPr>
      <w:suppressAutoHyphens w:val="0"/>
      <w:spacing w:beforeAutospacing="1" w:after="119"/>
    </w:pPr>
    <w:rPr>
      <w:sz w:val="24"/>
      <w:szCs w:val="24"/>
    </w:rPr>
  </w:style>
  <w:style w:type="paragraph" w:customStyle="1" w:styleId="western">
    <w:name w:val="western"/>
    <w:basedOn w:val="Normale"/>
    <w:uiPriority w:val="99"/>
    <w:qFormat/>
    <w:rsid w:val="003E607C"/>
    <w:pPr>
      <w:suppressAutoHyphens w:val="0"/>
      <w:spacing w:beforeAutospacing="1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rocini@uslcetro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 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unita' operativa del personal</dc:creator>
  <dc:description/>
  <cp:lastModifiedBy>Saverio Vermigli</cp:lastModifiedBy>
  <cp:revision>4</cp:revision>
  <cp:lastPrinted>2021-07-02T16:24:00Z</cp:lastPrinted>
  <dcterms:created xsi:type="dcterms:W3CDTF">2022-06-30T12:01:00Z</dcterms:created>
  <dcterms:modified xsi:type="dcterms:W3CDTF">2022-06-30T13:08:00Z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